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33" w:tblpY="2592"/>
        <w:tblW w:w="0" w:type="auto"/>
        <w:tblLayout w:type="fixed"/>
        <w:tblLook w:val="0000"/>
      </w:tblPr>
      <w:tblGrid>
        <w:gridCol w:w="6232"/>
        <w:gridCol w:w="1247"/>
        <w:gridCol w:w="29"/>
        <w:gridCol w:w="1768"/>
        <w:gridCol w:w="5000"/>
      </w:tblGrid>
      <w:tr w:rsidR="00870BA6" w:rsidTr="00703D3D">
        <w:trPr>
          <w:trHeight w:val="699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  <w:r w:rsidR="00703D3D">
              <w:rPr>
                <w:rFonts w:ascii="Times New Roman" w:hAnsi="Times New Roman"/>
                <w:b/>
                <w:sz w:val="24"/>
              </w:rPr>
              <w:t xml:space="preserve"> МБОУ " Октябрьская ООШ" на 2023-2024 гг.</w:t>
            </w:r>
          </w:p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уровень начального общего образования</w:t>
            </w:r>
          </w:p>
        </w:tc>
      </w:tr>
      <w:tr w:rsidR="00703D3D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D3D" w:rsidRDefault="00703D3D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74BC2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BC2" w:rsidRDefault="00674BC2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«Школьный урок»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«Классное руководство»</w:t>
            </w:r>
          </w:p>
        </w:tc>
      </w:tr>
      <w:tr w:rsidR="00870BA6" w:rsidTr="00703D3D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Поднятие флага. Гимн. В/Д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 w:rsidTr="00703D3D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расписанию,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«Работа с родителями или их законными представителями»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2D0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</w:t>
            </w:r>
          </w:p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кл.руководители</w:t>
            </w:r>
            <w:proofErr w:type="spellEnd"/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Открытие Центра «Точка роста», ШСК «Старт»,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в объединения дополнительного о</w:t>
            </w:r>
            <w:r w:rsidR="0086039F">
              <w:rPr>
                <w:rFonts w:ascii="Times New Roman" w:hAnsi="Times New Roman"/>
                <w:sz w:val="24"/>
              </w:rPr>
              <w:t>бразования Центра «Точка роста</w:t>
            </w:r>
            <w:r>
              <w:rPr>
                <w:rFonts w:ascii="Times New Roman" w:hAnsi="Times New Roman"/>
                <w:sz w:val="24"/>
              </w:rPr>
              <w:t>», ШСК «Старт»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– 15.09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– 30.09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6039F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D442D0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Всероссийских акций РДДМ «Движение первых»</w:t>
            </w:r>
          </w:p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6039F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D442D0">
              <w:rPr>
                <w:rFonts w:ascii="Times New Roman" w:hAnsi="Times New Roman"/>
                <w:sz w:val="24"/>
              </w:rPr>
              <w:t xml:space="preserve"> по воспитательной работе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муниципальной игре «Следопыт», краеведческая игра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18- 28.11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«Папа, мама, я – спортивная семья» среди учащихся начальных классов 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Шахматный турнир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дополнительного образования курса «Шахматы»,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среди начальных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«Ключевые школьные дела»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организатор,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 муниципальном конкурсе «Звучащее слово»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19-21.10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руководители ШМО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руководителей,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</w:rPr>
              <w:t>, акция «Окна России», «Испеки пирог», «Флаги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23-30.11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07-11.11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суббота февраля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педагог-психолог,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руководитель ШСК «</w:t>
            </w:r>
            <w:proofErr w:type="spellStart"/>
            <w:r>
              <w:rPr>
                <w:rFonts w:ascii="Times New Roman" w:hAnsi="Times New Roman"/>
                <w:sz w:val="24"/>
              </w:rPr>
              <w:t>Энерджи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организатор,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социальные партнеры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="0086039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учителя-предметники, педагог-психолог, соц.педагог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комитет.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внешнего фасада здания,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класса,холла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понедельник, 1 уроком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Подготовку и размещение регулярно сменяемых </w:t>
            </w:r>
            <w:r>
              <w:rPr>
                <w:rFonts w:ascii="Times New Roman" w:hAnsi="Times New Roman"/>
                <w:sz w:val="24"/>
              </w:rPr>
              <w:lastRenderedPageBreak/>
              <w:t>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кл.рук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>
              <w:rPr>
                <w:rFonts w:ascii="Times New Roman" w:hAnsi="Times New Roman"/>
                <w:sz w:val="24"/>
              </w:rPr>
              <w:t>фотоотчёты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организацииили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4"/>
              </w:rPr>
              <w:t>небходимости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Заключен договор о социальном партнерстве с филиалом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февраля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неделя </w:t>
            </w:r>
          </w:p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марта</w:t>
            </w:r>
          </w:p>
          <w:p w:rsidR="00870BA6" w:rsidRDefault="00870BA6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«Профилактика и безопасность»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14 - 19.09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ОБЖ, Совет обучающихся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Объектовая тренировка эвакуации при угрозе </w:t>
            </w:r>
            <w:r>
              <w:rPr>
                <w:rFonts w:ascii="Times New Roman" w:hAnsi="Times New Roman"/>
                <w:sz w:val="24"/>
              </w:rPr>
              <w:lastRenderedPageBreak/>
              <w:t>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пожарной техники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муниципальной спартакиаде «Зарница – школа безопасности». Пожарно-спасательные эстафеты, посвященные Дню спасателя.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муниципальной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онлайн-олимпиаде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правилам дорожного движения «Знатоки дороги»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военно-спортивной эстафете «Рубеж»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9-12.02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«Детские общественные объединения»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870BA6" w:rsidRDefault="00870BA6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Дни единых действий: участие во Всероссийской акции, </w:t>
            </w:r>
            <w:r>
              <w:rPr>
                <w:rFonts w:ascii="Times New Roman" w:hAnsi="Times New Roman"/>
                <w:sz w:val="24"/>
              </w:rPr>
              <w:lastRenderedPageBreak/>
              <w:t>посвященной Дню туризма</w:t>
            </w:r>
          </w:p>
          <w:p w:rsidR="00870BA6" w:rsidRDefault="00870BA6" w:rsidP="00703D3D">
            <w:pPr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Дни единых действий: участие во Всероссийской акции, посвященной Дню учителя</w:t>
            </w:r>
          </w:p>
          <w:p w:rsidR="00870BA6" w:rsidRDefault="00870BA6" w:rsidP="00703D3D">
            <w:pPr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870BA6" w:rsidRDefault="00870BA6" w:rsidP="00703D3D">
            <w:pPr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870BA6" w:rsidRDefault="00870BA6" w:rsidP="00703D3D">
            <w:pPr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ascii="Times New Roman" w:hAnsi="Times New Roman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«Школьные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медиа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21.09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педагог-библиотекарь,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педагог-организатор ОБЖ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педагог-организатор ОБЖ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посвященные Дню народного единства – сайт школы, </w:t>
            </w:r>
            <w:r>
              <w:rPr>
                <w:rFonts w:ascii="Times New Roman" w:hAnsi="Times New Roman"/>
                <w:sz w:val="24"/>
              </w:rPr>
              <w:lastRenderedPageBreak/>
              <w:t>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>
              <w:rPr>
                <w:rFonts w:ascii="Times New Roman" w:hAnsi="Times New Roman"/>
                <w:sz w:val="24"/>
              </w:rPr>
              <w:t>, посвященные Дню Победы – сайт школы,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 w:rsidTr="00703D3D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«Экскурсии, экспедиции, походы»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Спортивно-туристическая программа «Юные </w:t>
            </w:r>
            <w:proofErr w:type="spellStart"/>
            <w:r>
              <w:rPr>
                <w:rFonts w:ascii="Times New Roman" w:hAnsi="Times New Roman"/>
                <w:sz w:val="24"/>
              </w:rPr>
              <w:t>туристята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педагог доп.образования по курсу «Туризм и краеведение»,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870BA6" w:rsidTr="00703D3D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6039F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  <w:r w:rsidR="00D442D0">
              <w:rPr>
                <w:rFonts w:ascii="Times New Roman" w:hAnsi="Times New Roman"/>
                <w:sz w:val="24"/>
              </w:rPr>
              <w:t>в пожарную часть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п.Онохой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703D3D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ОБЖ, классные руководители</w:t>
            </w:r>
          </w:p>
        </w:tc>
      </w:tr>
    </w:tbl>
    <w:p w:rsidR="0086039F" w:rsidRDefault="0086039F">
      <w:pPr>
        <w:tabs>
          <w:tab w:val="left" w:pos="360"/>
        </w:tabs>
        <w:ind w:left="284" w:hanging="284"/>
        <w:rPr>
          <w:rFonts w:ascii="Times New Roman" w:hAnsi="Times New Roman"/>
          <w:sz w:val="24"/>
        </w:rPr>
      </w:pPr>
    </w:p>
    <w:p w:rsidR="00870BA6" w:rsidRDefault="00D442D0">
      <w:pPr>
        <w:tabs>
          <w:tab w:val="left" w:pos="360"/>
        </w:tabs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Корректировка плана воспитательной работы </w:t>
      </w:r>
      <w:r>
        <w:rPr>
          <w:rFonts w:ascii="Times New Roman" w:hAnsi="Times New Roman"/>
          <w:b/>
          <w:i/>
          <w:sz w:val="24"/>
        </w:rPr>
        <w:t>уровня начального общего образования</w:t>
      </w:r>
      <w:r>
        <w:rPr>
          <w:rFonts w:ascii="Times New Roman" w:hAnsi="Times New Roman"/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870BA6" w:rsidRDefault="00870BA6">
      <w:pPr>
        <w:tabs>
          <w:tab w:val="left" w:pos="360"/>
        </w:tabs>
        <w:rPr>
          <w:rFonts w:ascii="Times New Roman" w:hAnsi="Times New Roman"/>
        </w:rPr>
      </w:pPr>
    </w:p>
    <w:p w:rsidR="00870BA6" w:rsidRDefault="00870BA6">
      <w:pPr>
        <w:tabs>
          <w:tab w:val="left" w:pos="360"/>
        </w:tabs>
        <w:rPr>
          <w:rFonts w:ascii="Times New Roman" w:hAnsi="Times New Roman"/>
        </w:rPr>
      </w:pPr>
    </w:p>
    <w:p w:rsidR="00870BA6" w:rsidRDefault="00870BA6">
      <w:pPr>
        <w:tabs>
          <w:tab w:val="left" w:pos="360"/>
        </w:tabs>
        <w:rPr>
          <w:rFonts w:ascii="Times New Roman" w:hAnsi="Times New Roman"/>
        </w:rPr>
      </w:pPr>
    </w:p>
    <w:p w:rsidR="00870BA6" w:rsidRDefault="00870BA6">
      <w:pPr>
        <w:tabs>
          <w:tab w:val="left" w:pos="360"/>
        </w:tabs>
        <w:rPr>
          <w:rFonts w:ascii="Times New Roman" w:hAnsi="Times New Roman"/>
        </w:rPr>
      </w:pPr>
    </w:p>
    <w:p w:rsidR="0086039F" w:rsidRDefault="0086039F">
      <w:pPr>
        <w:tabs>
          <w:tab w:val="left" w:pos="360"/>
        </w:tabs>
        <w:ind w:left="284" w:hanging="284"/>
        <w:jc w:val="right"/>
        <w:rPr>
          <w:rFonts w:ascii="Times New Roman" w:hAnsi="Times New Roman"/>
        </w:rPr>
      </w:pPr>
    </w:p>
    <w:p w:rsidR="0086039F" w:rsidRDefault="0086039F">
      <w:pPr>
        <w:tabs>
          <w:tab w:val="left" w:pos="360"/>
        </w:tabs>
        <w:ind w:left="284" w:hanging="284"/>
        <w:jc w:val="right"/>
        <w:rPr>
          <w:rFonts w:ascii="Times New Roman" w:hAnsi="Times New Roman"/>
        </w:rPr>
      </w:pPr>
    </w:p>
    <w:p w:rsidR="00870BA6" w:rsidRDefault="00D442D0">
      <w:pPr>
        <w:tabs>
          <w:tab w:val="left" w:pos="360"/>
        </w:tabs>
        <w:ind w:left="284" w:hanging="284"/>
        <w:jc w:val="right"/>
        <w:rPr>
          <w:sz w:val="24"/>
        </w:rPr>
      </w:pPr>
      <w:r>
        <w:rPr>
          <w:sz w:val="24"/>
        </w:rPr>
        <w:t>Приложение 2</w:t>
      </w:r>
    </w:p>
    <w:p w:rsidR="00870BA6" w:rsidRDefault="00870BA6">
      <w:pPr>
        <w:tabs>
          <w:tab w:val="left" w:pos="360"/>
        </w:tabs>
        <w:ind w:left="284" w:hanging="284"/>
        <w:jc w:val="right"/>
      </w:pPr>
    </w:p>
    <w:tbl>
      <w:tblPr>
        <w:tblW w:w="0" w:type="auto"/>
        <w:tblInd w:w="171" w:type="dxa"/>
        <w:tblLayout w:type="fixed"/>
        <w:tblLook w:val="0000"/>
      </w:tblPr>
      <w:tblGrid>
        <w:gridCol w:w="6232"/>
        <w:gridCol w:w="1276"/>
        <w:gridCol w:w="1768"/>
        <w:gridCol w:w="5000"/>
      </w:tblGrid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КАЛЕНДАРНЫЙ ПЛАН ВОСПИТАТЕЛЬНОЙ РАБОТЫ ШКОЛЫ</w:t>
            </w:r>
          </w:p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уровень основного общего образования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«Школьный урок»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«Классное руководство»</w:t>
            </w:r>
          </w:p>
        </w:tc>
      </w:tr>
      <w:tr w:rsidR="00870BA6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Поднятие флага. Гимн. «Разговор о 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каждый понедельник, </w:t>
            </w:r>
            <w:r>
              <w:rPr>
                <w:rFonts w:ascii="Times New Roman" w:hAnsi="Times New Roman"/>
                <w:sz w:val="24"/>
              </w:rPr>
              <w:lastRenderedPageBreak/>
              <w:t>1 уроком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870BA6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обучающимися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расписанию,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«Работа с родителями или их законными представителями»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кл.руководители</w:t>
            </w:r>
            <w:proofErr w:type="spellEnd"/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соц.педагог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Открытие Центра «Точка роста», ШСК «Старт»,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70BA6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в объединения дополнительного образования Центра «Точка роста», ШСК «Старт»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– 15.09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муниципальном конкурсе детского творчества </w:t>
            </w:r>
            <w:r>
              <w:rPr>
                <w:rFonts w:ascii="Times New Roman" w:hAnsi="Times New Roman"/>
                <w:sz w:val="24"/>
              </w:rPr>
              <w:lastRenderedPageBreak/>
              <w:t>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– 30.09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Вступление обучающихся в объединение РДДМ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Всероссийских акций РДДМ  </w:t>
            </w:r>
          </w:p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</w:t>
            </w:r>
          </w:p>
        </w:tc>
      </w:tr>
      <w:tr w:rsidR="00870BA6">
        <w:trPr>
          <w:trHeight w:val="60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18- 28.11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Соревнования по карате «Открытое первенство по </w:t>
            </w:r>
            <w:proofErr w:type="spellStart"/>
            <w:r>
              <w:rPr>
                <w:rFonts w:ascii="Times New Roman" w:hAnsi="Times New Roman"/>
                <w:sz w:val="24"/>
              </w:rPr>
              <w:t>Киокусин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физкультуры, педагог дополнительного образования по карате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– 30.09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конкурсе «Секреты зеленого острова»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Спортивные соревнования по </w:t>
            </w:r>
            <w:proofErr w:type="spellStart"/>
            <w:r>
              <w:rPr>
                <w:rFonts w:ascii="Times New Roman" w:hAnsi="Times New Roman"/>
                <w:sz w:val="24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18- 28.11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конкурсе знатоков домашних животных «Домашние любимцы»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10-15.11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 по шахматам,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муниципальной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онлайн-игре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знатоков родного края «Город с особой судьбой»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муниципальной выставке детского творчества </w:t>
            </w:r>
            <w:r>
              <w:rPr>
                <w:rFonts w:ascii="Times New Roman" w:hAnsi="Times New Roman"/>
                <w:sz w:val="24"/>
              </w:rPr>
              <w:lastRenderedPageBreak/>
              <w:t>«Сувенир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 муниципальном конкурсе знатоков птиц, посвященный Дню птиц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конкурсе овощеводов «Во саду ли, в огороде»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Шахматный турнир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 по шахматам,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Лыжная гонка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Общепоселковая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неделя сентября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второй вторник месяца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деятельность, направленная на профессиональное самоопределение обучающихся «Поговорим о жизни»</w:t>
            </w:r>
          </w:p>
          <w:p w:rsidR="00870BA6" w:rsidRDefault="00870BA6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:rsidR="00870BA6" w:rsidRDefault="00870BA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руководители курсов внеурочной деятельности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Объединения дополнительного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образования,направленные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профессиональное самоопределение обучающихся</w:t>
            </w:r>
          </w:p>
          <w:p w:rsidR="00870BA6" w:rsidRDefault="00D442D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«Проба пера»</w:t>
            </w:r>
          </w:p>
          <w:p w:rsidR="00870BA6" w:rsidRDefault="00870BA6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:rsidR="00870BA6" w:rsidRDefault="00870BA6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(по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педагог-психолог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(по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(по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проектов (просмотр лекций, участие в мастер - классах, посещение открытых уроков –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уроки финансовой грамотности (регистрация пользователей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rFonts w:ascii="Times New Roman" w:hAnsi="Times New Roman"/>
                <w:sz w:val="24"/>
              </w:rPr>
              <w:t>порале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(по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Посещение дней открытых дверей в средних специальных учебных заведениях </w:t>
            </w:r>
            <w:proofErr w:type="spellStart"/>
            <w:r>
              <w:rPr>
                <w:rFonts w:ascii="Times New Roman" w:hAnsi="Times New Roman"/>
                <w:sz w:val="24"/>
              </w:rPr>
              <w:t>п.Онохой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классные руководители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«Ключевые школьные дела»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знаний. «Здравствуй, школа» - торжественная линейка. </w:t>
            </w:r>
          </w:p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«Посвящение в пятиклассники»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</w:rPr>
              <w:t>, акция «Окна России», «Испеки пирог», «Флаги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23-30.11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07-11.12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суббота февраля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педагог-психолог,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руководитель ШСК «</w:t>
            </w:r>
            <w:proofErr w:type="spellStart"/>
            <w:r>
              <w:rPr>
                <w:rFonts w:ascii="Times New Roman" w:hAnsi="Times New Roman"/>
                <w:sz w:val="24"/>
              </w:rPr>
              <w:t>Энерджи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мероприятиях, посвященных Дню </w:t>
            </w:r>
            <w:r>
              <w:rPr>
                <w:rFonts w:ascii="Times New Roman" w:hAnsi="Times New Roman"/>
                <w:sz w:val="24"/>
              </w:rPr>
              <w:lastRenderedPageBreak/>
              <w:t>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 общепоселковом мероприятии детского и юношеского творчества «Весеннее ассорти"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дела»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социальные партнеры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учителя-предметники, педагог-психолог, соц.педагог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комитет.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внешнего фасада здания,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класса,холла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понедельник, 1 уроком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>
              <w:rPr>
                <w:rFonts w:ascii="Times New Roman" w:hAnsi="Times New Roman"/>
                <w:sz w:val="24"/>
              </w:rPr>
              <w:t>фотоотчёты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организацииили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4"/>
              </w:rPr>
              <w:t>небходимости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Заключен договор о социальном партнерстве с филиалом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</w:t>
            </w:r>
          </w:p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Игра-конкурс в рамках Всероссийской акции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Видеосалон в рамках Всероссийских акций, посвященных Дню неизвестного солдата и Дню 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филиала ЦДО «Дружба» МБУ ДО «</w:t>
            </w:r>
            <w:proofErr w:type="spellStart"/>
            <w:r>
              <w:rPr>
                <w:rFonts w:ascii="Times New Roman" w:hAnsi="Times New Roman"/>
                <w:sz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</w:rPr>
              <w:t>», классные руководители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14 - 19.09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ОБЖ, Совет обучающихся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муниципальном семейном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онлайн-конкурсе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ПДД «ПДД. Пока все дома»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Профилактические беседы с обучающимися «1 декабря – всемирный день со </w:t>
            </w:r>
            <w:proofErr w:type="spellStart"/>
            <w:r>
              <w:rPr>
                <w:rFonts w:ascii="Times New Roman" w:hAnsi="Times New Roman"/>
                <w:sz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представители </w:t>
            </w:r>
            <w:proofErr w:type="spellStart"/>
            <w:r>
              <w:rPr>
                <w:rFonts w:ascii="Times New Roman" w:hAnsi="Times New Roman"/>
                <w:sz w:val="24"/>
              </w:rPr>
              <w:t>мед.учреждения</w:t>
            </w:r>
            <w:proofErr w:type="spellEnd"/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25-26.01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01-05.02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12-15.02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Дни единых действий: участие во Всероссийской акции, </w:t>
            </w:r>
            <w:r>
              <w:rPr>
                <w:rFonts w:ascii="Times New Roman" w:hAnsi="Times New Roman"/>
                <w:sz w:val="24"/>
              </w:rPr>
              <w:lastRenderedPageBreak/>
              <w:t>посвященной Дню знаний</w:t>
            </w:r>
          </w:p>
          <w:p w:rsidR="00870BA6" w:rsidRDefault="00870BA6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Дни единых действий: участие во Всероссийской акции, посвященной Дню туризма</w:t>
            </w:r>
          </w:p>
          <w:p w:rsidR="00870BA6" w:rsidRDefault="00870BA6">
            <w:pPr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870BA6" w:rsidRDefault="00870BA6">
            <w:pPr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870BA6" w:rsidRDefault="00870BA6">
            <w:pPr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870BA6" w:rsidRDefault="00870BA6">
            <w:pPr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ascii="Times New Roman" w:hAnsi="Times New Roman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Модуль «Школьные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медиа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педагог-организатор ОБЖ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педагог-организатор ОБЖ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учителя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>
              <w:rPr>
                <w:rFonts w:ascii="Times New Roman" w:hAnsi="Times New Roman"/>
                <w:sz w:val="24"/>
              </w:rPr>
              <w:t>, посвященные Дню народного единства – сайт школы,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1-05.11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6039F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D442D0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6039F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D442D0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>
              <w:rPr>
                <w:rFonts w:ascii="Times New Roman" w:hAnsi="Times New Roman"/>
                <w:sz w:val="24"/>
              </w:rPr>
              <w:t>, посвященные Дню Победы – сайт школы, группа ВК)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6039F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D442D0">
              <w:rPr>
                <w:rFonts w:ascii="Times New Roman" w:hAnsi="Times New Roman"/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25-30.01,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советники по воспитательной работе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почты «</w:t>
            </w:r>
            <w:proofErr w:type="spellStart"/>
            <w:r>
              <w:rPr>
                <w:rFonts w:ascii="Times New Roman" w:hAnsi="Times New Roman"/>
                <w:sz w:val="24"/>
              </w:rPr>
              <w:t>Валентинка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12-14.02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02-10.03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рисунков, плакатов, посвященный Первому полету в космос Ю.Гагариным.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6039F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</w:t>
            </w:r>
            <w:r w:rsidR="00D442D0">
              <w:rPr>
                <w:rFonts w:ascii="Times New Roman" w:hAnsi="Times New Roman"/>
                <w:sz w:val="24"/>
              </w:rPr>
              <w:t xml:space="preserve"> по воспитательной работе, </w:t>
            </w:r>
            <w:proofErr w:type="spellStart"/>
            <w:r w:rsidR="00D442D0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D442D0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01-10.05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советники по воспитательной работе</w:t>
            </w:r>
          </w:p>
        </w:tc>
      </w:tr>
      <w:tr w:rsidR="00870BA6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«Экскурсии и походы»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Спортивно-туристическая программа «</w:t>
            </w:r>
            <w:proofErr w:type="spellStart"/>
            <w:r>
              <w:rPr>
                <w:rFonts w:ascii="Times New Roman" w:hAnsi="Times New Roman"/>
                <w:sz w:val="24"/>
              </w:rPr>
              <w:t>Турслет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 w:rsidP="0086039F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870BA6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86039F" w:rsidP="0086039F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  <w:r w:rsidR="00D442D0">
              <w:rPr>
                <w:rFonts w:ascii="Times New Roman" w:hAnsi="Times New Roman"/>
                <w:sz w:val="24"/>
              </w:rPr>
              <w:t>в пожарную часть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п.Онохой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BA6" w:rsidRDefault="00D442D0">
            <w:pPr>
              <w:tabs>
                <w:tab w:val="left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ОБЖ, классные руководители</w:t>
            </w:r>
          </w:p>
        </w:tc>
      </w:tr>
    </w:tbl>
    <w:p w:rsidR="00D442D0" w:rsidRDefault="00D442D0">
      <w:pPr>
        <w:tabs>
          <w:tab w:val="left" w:pos="360"/>
        </w:tabs>
        <w:ind w:left="284" w:hanging="284"/>
        <w:rPr>
          <w:rFonts w:ascii="Times New Roman" w:hAnsi="Times New Roman"/>
          <w:sz w:val="24"/>
        </w:rPr>
      </w:pPr>
    </w:p>
    <w:p w:rsidR="00870BA6" w:rsidRDefault="00D442D0">
      <w:pPr>
        <w:tabs>
          <w:tab w:val="left" w:pos="36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Корректировка плана воспитательной работы </w:t>
      </w:r>
      <w:r>
        <w:rPr>
          <w:rFonts w:ascii="Times New Roman" w:hAnsi="Times New Roman"/>
          <w:b/>
          <w:i/>
          <w:sz w:val="24"/>
        </w:rPr>
        <w:t>уровня основного общего образования</w:t>
      </w:r>
      <w:r>
        <w:rPr>
          <w:rFonts w:ascii="Times New Roman" w:hAnsi="Times New Roman"/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870BA6" w:rsidRDefault="00870BA6">
      <w:pPr>
        <w:tabs>
          <w:tab w:val="left" w:pos="360"/>
        </w:tabs>
        <w:rPr>
          <w:rFonts w:ascii="Times New Roman" w:hAnsi="Times New Roman"/>
        </w:rPr>
      </w:pPr>
    </w:p>
    <w:p w:rsidR="00870BA6" w:rsidRDefault="00870BA6">
      <w:pPr>
        <w:tabs>
          <w:tab w:val="left" w:pos="360"/>
        </w:tabs>
        <w:ind w:left="284" w:hanging="284"/>
        <w:rPr>
          <w:sz w:val="24"/>
        </w:rPr>
      </w:pPr>
    </w:p>
    <w:sectPr w:rsidR="00870BA6" w:rsidSect="00870BA6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0BA6"/>
    <w:rsid w:val="00273EB4"/>
    <w:rsid w:val="005B2350"/>
    <w:rsid w:val="00674BC2"/>
    <w:rsid w:val="00703D3D"/>
    <w:rsid w:val="0086039F"/>
    <w:rsid w:val="00870BA6"/>
    <w:rsid w:val="00D4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70BA6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870BA6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870BA6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870BA6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870BA6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870BA6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0BA6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870BA6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87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0BA6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87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70BA6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87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0BA6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87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7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70BA6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87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70BA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70BA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870BA6"/>
    <w:rPr>
      <w:color w:val="0000FF"/>
      <w:u w:val="single"/>
    </w:rPr>
  </w:style>
  <w:style w:type="character" w:styleId="a3">
    <w:name w:val="Hyperlink"/>
    <w:link w:val="12"/>
    <w:rsid w:val="00870BA6"/>
    <w:rPr>
      <w:color w:val="0000FF"/>
      <w:u w:val="single"/>
    </w:rPr>
  </w:style>
  <w:style w:type="paragraph" w:customStyle="1" w:styleId="Footnote">
    <w:name w:val="Footnote"/>
    <w:link w:val="Footnote0"/>
    <w:rsid w:val="00870BA6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870BA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70BA6"/>
    <w:rPr>
      <w:b/>
      <w:sz w:val="28"/>
    </w:rPr>
  </w:style>
  <w:style w:type="character" w:customStyle="1" w:styleId="14">
    <w:name w:val="Оглавление 1 Знак"/>
    <w:link w:val="13"/>
    <w:rsid w:val="0087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0BA6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87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70BA6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870BA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70BA6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87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70BA6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870BA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70BA6"/>
    <w:pPr>
      <w:jc w:val="both"/>
    </w:pPr>
    <w:rPr>
      <w:i/>
    </w:rPr>
  </w:style>
  <w:style w:type="character" w:customStyle="1" w:styleId="a5">
    <w:name w:val="Подзаголовок Знак"/>
    <w:link w:val="a4"/>
    <w:rsid w:val="00870BA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70BA6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87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0BA6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6766</Words>
  <Characters>38568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5</cp:revision>
  <dcterms:created xsi:type="dcterms:W3CDTF">2023-06-17T12:43:00Z</dcterms:created>
  <dcterms:modified xsi:type="dcterms:W3CDTF">2023-10-09T11:20:00Z</dcterms:modified>
</cp:coreProperties>
</file>